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07" w:rsidRPr="00487307" w:rsidRDefault="00487307" w:rsidP="000B5170">
      <w:pPr>
        <w:pStyle w:val="Listaszerbekezds"/>
        <w:ind w:left="1305"/>
        <w:rPr>
          <w:rFonts w:ascii="Times New Roman" w:hAnsi="Times New Roman" w:cs="Times New Roman"/>
          <w:b/>
          <w:bCs/>
          <w:sz w:val="28"/>
          <w:szCs w:val="28"/>
        </w:rPr>
      </w:pPr>
      <w:r w:rsidRPr="00487307">
        <w:rPr>
          <w:rFonts w:ascii="Times New Roman" w:hAnsi="Times New Roman" w:cs="Times New Roman"/>
          <w:b/>
          <w:bCs/>
          <w:sz w:val="28"/>
          <w:szCs w:val="28"/>
        </w:rPr>
        <w:t>Keressük a legjobb magyar bűnmegelőzési gyakorlatot</w:t>
      </w:r>
      <w:r w:rsidR="006B0196">
        <w:rPr>
          <w:rFonts w:ascii="Times New Roman" w:hAnsi="Times New Roman" w:cs="Times New Roman"/>
          <w:b/>
          <w:bCs/>
          <w:sz w:val="28"/>
          <w:szCs w:val="28"/>
        </w:rPr>
        <w:t xml:space="preserve">! </w:t>
      </w:r>
      <w:r w:rsidRPr="0048730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487307" w:rsidRPr="00487307" w:rsidRDefault="00487307" w:rsidP="000B51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307">
        <w:rPr>
          <w:rFonts w:ascii="Times New Roman" w:hAnsi="Times New Roman" w:cs="Times New Roman"/>
          <w:b/>
          <w:bCs/>
          <w:sz w:val="28"/>
          <w:szCs w:val="28"/>
        </w:rPr>
        <w:t>ECPA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5C85"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Pr="0048730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F0323A" w:rsidRPr="00F0323A">
        <w:rPr>
          <w:rFonts w:ascii="Times New Roman" w:hAnsi="Times New Roman" w:cs="Times New Roman"/>
          <w:b/>
          <w:bCs/>
          <w:sz w:val="28"/>
          <w:szCs w:val="28"/>
        </w:rPr>
        <w:t>Európai Bűnmegelőzési Díj</w:t>
      </w:r>
      <w:r w:rsidRPr="00487307">
        <w:rPr>
          <w:rFonts w:ascii="Times New Roman" w:hAnsi="Times New Roman" w:cs="Times New Roman"/>
          <w:b/>
          <w:bCs/>
          <w:sz w:val="28"/>
          <w:szCs w:val="28"/>
        </w:rPr>
        <w:t>) pályázati felhívás</w:t>
      </w:r>
    </w:p>
    <w:p w:rsidR="00487307" w:rsidRPr="00487307" w:rsidRDefault="00487307" w:rsidP="000B5170">
      <w:pPr>
        <w:pStyle w:val="Listaszerbekezds"/>
        <w:ind w:left="1305"/>
        <w:rPr>
          <w:rFonts w:ascii="Times New Roman" w:hAnsi="Times New Roman" w:cs="Times New Roman"/>
          <w:b/>
          <w:bCs/>
          <w:sz w:val="24"/>
          <w:szCs w:val="24"/>
        </w:rPr>
      </w:pPr>
    </w:p>
    <w:p w:rsidR="00487307" w:rsidRPr="004A706B" w:rsidRDefault="004B5998" w:rsidP="000B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82145" w:rsidRPr="00487307">
        <w:rPr>
          <w:rFonts w:ascii="Times New Roman" w:hAnsi="Times New Roman" w:cs="Times New Roman"/>
          <w:sz w:val="24"/>
          <w:szCs w:val="24"/>
        </w:rPr>
        <w:t>z Európai Bű</w:t>
      </w:r>
      <w:r w:rsidR="00487307" w:rsidRPr="00487307">
        <w:rPr>
          <w:rFonts w:ascii="Times New Roman" w:hAnsi="Times New Roman" w:cs="Times New Roman"/>
          <w:sz w:val="24"/>
          <w:szCs w:val="24"/>
        </w:rPr>
        <w:t xml:space="preserve">nmegelőzési Hálózat (EUCPN) </w:t>
      </w:r>
      <w:r w:rsidR="007551CE">
        <w:rPr>
          <w:rFonts w:ascii="Times New Roman" w:hAnsi="Times New Roman" w:cs="Times New Roman"/>
          <w:b/>
          <w:sz w:val="24"/>
          <w:szCs w:val="24"/>
        </w:rPr>
        <w:t>2018</w:t>
      </w:r>
      <w:r w:rsidR="00952637" w:rsidRPr="00952637">
        <w:rPr>
          <w:rFonts w:ascii="Times New Roman" w:hAnsi="Times New Roman" w:cs="Times New Roman"/>
          <w:b/>
          <w:sz w:val="24"/>
          <w:szCs w:val="24"/>
        </w:rPr>
        <w:t>-</w:t>
      </w:r>
      <w:r w:rsidR="003E6107">
        <w:rPr>
          <w:rFonts w:ascii="Times New Roman" w:hAnsi="Times New Roman" w:cs="Times New Roman"/>
          <w:b/>
          <w:sz w:val="24"/>
          <w:szCs w:val="24"/>
        </w:rPr>
        <w:t>ba</w:t>
      </w:r>
      <w:r w:rsidR="00487307" w:rsidRPr="00952637">
        <w:rPr>
          <w:rFonts w:ascii="Times New Roman" w:hAnsi="Times New Roman" w:cs="Times New Roman"/>
          <w:b/>
          <w:sz w:val="24"/>
          <w:szCs w:val="24"/>
        </w:rPr>
        <w:t>n</w:t>
      </w:r>
      <w:r w:rsidR="000A5686">
        <w:rPr>
          <w:rFonts w:ascii="Times New Roman" w:hAnsi="Times New Roman" w:cs="Times New Roman"/>
          <w:sz w:val="24"/>
          <w:szCs w:val="24"/>
        </w:rPr>
        <w:t xml:space="preserve"> a</w:t>
      </w:r>
      <w:r w:rsidR="00487307" w:rsidRPr="00487307">
        <w:rPr>
          <w:rFonts w:ascii="Times New Roman" w:hAnsi="Times New Roman" w:cs="Times New Roman"/>
          <w:sz w:val="24"/>
          <w:szCs w:val="24"/>
        </w:rPr>
        <w:t xml:space="preserve"> </w:t>
      </w:r>
      <w:r w:rsidR="00487307" w:rsidRPr="00F31BAD">
        <w:rPr>
          <w:rFonts w:ascii="Times New Roman" w:hAnsi="Times New Roman" w:cs="Times New Roman"/>
          <w:b/>
          <w:sz w:val="24"/>
          <w:szCs w:val="24"/>
        </w:rPr>
        <w:t>„</w:t>
      </w:r>
      <w:r w:rsidR="007551CE">
        <w:rPr>
          <w:rFonts w:ascii="Times New Roman" w:hAnsi="Times New Roman" w:cs="Times New Roman"/>
          <w:b/>
          <w:i/>
          <w:sz w:val="24"/>
          <w:szCs w:val="24"/>
        </w:rPr>
        <w:t>Közösségi rendészet</w:t>
      </w:r>
      <w:r w:rsidR="00554CFD">
        <w:rPr>
          <w:rFonts w:ascii="Times New Roman" w:hAnsi="Times New Roman" w:cs="Times New Roman"/>
          <w:b/>
          <w:i/>
          <w:iCs/>
          <w:sz w:val="24"/>
          <w:szCs w:val="24"/>
        </w:rPr>
        <w:t>”</w:t>
      </w:r>
      <w:r w:rsidR="00182145" w:rsidRPr="0048730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182145" w:rsidRPr="00487307">
        <w:rPr>
          <w:rFonts w:ascii="Times New Roman" w:hAnsi="Times New Roman" w:cs="Times New Roman"/>
          <w:sz w:val="24"/>
          <w:szCs w:val="24"/>
        </w:rPr>
        <w:t>témá</w:t>
      </w:r>
      <w:r w:rsidR="00FC602F">
        <w:rPr>
          <w:rFonts w:ascii="Times New Roman" w:hAnsi="Times New Roman" w:cs="Times New Roman"/>
          <w:sz w:val="24"/>
          <w:szCs w:val="24"/>
        </w:rPr>
        <w:t>já</w:t>
      </w:r>
      <w:r w:rsidR="00182145" w:rsidRPr="00487307">
        <w:rPr>
          <w:rFonts w:ascii="Times New Roman" w:hAnsi="Times New Roman" w:cs="Times New Roman"/>
          <w:sz w:val="24"/>
          <w:szCs w:val="24"/>
        </w:rPr>
        <w:t>ban legjobbnak ítélt bűnmegelőzési gyakorlatot jutalmazza az Európ</w:t>
      </w:r>
      <w:r w:rsidR="004A706B">
        <w:rPr>
          <w:rFonts w:ascii="Times New Roman" w:hAnsi="Times New Roman" w:cs="Times New Roman"/>
          <w:sz w:val="24"/>
          <w:szCs w:val="24"/>
        </w:rPr>
        <w:t xml:space="preserve">ai Bűnmegelőzési Díjjal (ECPA). </w:t>
      </w:r>
      <w:r w:rsidR="00E02E71" w:rsidRPr="00E02E71">
        <w:rPr>
          <w:rFonts w:ascii="Times New Roman" w:hAnsi="Times New Roman" w:cs="Times New Roman"/>
          <w:b/>
          <w:sz w:val="24"/>
          <w:szCs w:val="24"/>
        </w:rPr>
        <w:t xml:space="preserve">A közösségi rendészet </w:t>
      </w:r>
      <w:r w:rsidR="00786E45">
        <w:rPr>
          <w:rFonts w:ascii="Times New Roman" w:hAnsi="Times New Roman" w:cs="Times New Roman"/>
          <w:b/>
          <w:sz w:val="24"/>
          <w:szCs w:val="24"/>
        </w:rPr>
        <w:t xml:space="preserve">mind </w:t>
      </w:r>
      <w:r w:rsidR="00E02E71" w:rsidRPr="00E02E71">
        <w:rPr>
          <w:rFonts w:ascii="Times New Roman" w:hAnsi="Times New Roman" w:cs="Times New Roman"/>
          <w:b/>
          <w:sz w:val="24"/>
          <w:szCs w:val="24"/>
        </w:rPr>
        <w:t>a</w:t>
      </w:r>
      <w:r w:rsidR="00786E45">
        <w:rPr>
          <w:rFonts w:ascii="Times New Roman" w:hAnsi="Times New Roman" w:cs="Times New Roman"/>
          <w:b/>
          <w:sz w:val="24"/>
          <w:szCs w:val="24"/>
        </w:rPr>
        <w:t>z objektív, mind a szubjektív</w:t>
      </w:r>
      <w:r w:rsidR="00E02E71" w:rsidRPr="00E02E71">
        <w:rPr>
          <w:rFonts w:ascii="Times New Roman" w:hAnsi="Times New Roman" w:cs="Times New Roman"/>
          <w:b/>
          <w:sz w:val="24"/>
          <w:szCs w:val="24"/>
        </w:rPr>
        <w:t xml:space="preserve"> biztonság és védelem</w:t>
      </w:r>
      <w:r w:rsidR="00786E45">
        <w:rPr>
          <w:rFonts w:ascii="Times New Roman" w:hAnsi="Times New Roman" w:cs="Times New Roman"/>
          <w:b/>
          <w:sz w:val="24"/>
          <w:szCs w:val="24"/>
        </w:rPr>
        <w:t xml:space="preserve"> növelésének egyik fontos </w:t>
      </w:r>
      <w:r w:rsidR="00342FE1">
        <w:rPr>
          <w:rFonts w:ascii="Times New Roman" w:hAnsi="Times New Roman" w:cs="Times New Roman"/>
          <w:b/>
          <w:sz w:val="24"/>
          <w:szCs w:val="24"/>
        </w:rPr>
        <w:t>eszköze. Keressük</w:t>
      </w:r>
      <w:r w:rsidR="00E02E71" w:rsidRPr="00E02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107">
        <w:rPr>
          <w:rFonts w:ascii="Times New Roman" w:hAnsi="Times New Roman" w:cs="Times New Roman"/>
          <w:b/>
          <w:sz w:val="24"/>
          <w:szCs w:val="24"/>
        </w:rPr>
        <w:t>Magyarország</w:t>
      </w:r>
      <w:r w:rsidR="00E02E71" w:rsidRPr="00E02E71">
        <w:rPr>
          <w:rFonts w:ascii="Times New Roman" w:hAnsi="Times New Roman" w:cs="Times New Roman"/>
          <w:b/>
          <w:sz w:val="24"/>
          <w:szCs w:val="24"/>
        </w:rPr>
        <w:t xml:space="preserve"> legeredményesebb</w:t>
      </w:r>
      <w:r w:rsidR="00342FE1">
        <w:rPr>
          <w:rFonts w:ascii="Times New Roman" w:hAnsi="Times New Roman" w:cs="Times New Roman"/>
          <w:b/>
          <w:sz w:val="24"/>
          <w:szCs w:val="24"/>
        </w:rPr>
        <w:t xml:space="preserve"> projektjét, amelyben </w:t>
      </w:r>
      <w:r w:rsidR="00851548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B0346A">
        <w:rPr>
          <w:rFonts w:ascii="Times New Roman" w:hAnsi="Times New Roman" w:cs="Times New Roman"/>
          <w:b/>
          <w:sz w:val="24"/>
          <w:szCs w:val="24"/>
        </w:rPr>
        <w:t xml:space="preserve">helyi </w:t>
      </w:r>
      <w:r w:rsidR="00F6526B">
        <w:rPr>
          <w:rFonts w:ascii="Times New Roman" w:hAnsi="Times New Roman" w:cs="Times New Roman"/>
          <w:b/>
          <w:sz w:val="24"/>
          <w:szCs w:val="24"/>
        </w:rPr>
        <w:t>partnerek együtt</w:t>
      </w:r>
      <w:r w:rsidR="00851548">
        <w:rPr>
          <w:rFonts w:ascii="Times New Roman" w:hAnsi="Times New Roman" w:cs="Times New Roman"/>
          <w:b/>
          <w:sz w:val="24"/>
          <w:szCs w:val="24"/>
        </w:rPr>
        <w:t>működve, közösen</w:t>
      </w:r>
      <w:r w:rsidR="00F6526B">
        <w:rPr>
          <w:rFonts w:ascii="Times New Roman" w:hAnsi="Times New Roman" w:cs="Times New Roman"/>
          <w:b/>
          <w:sz w:val="24"/>
          <w:szCs w:val="24"/>
        </w:rPr>
        <w:t xml:space="preserve"> dolgoznak a biztonság megteremtése érdekében</w:t>
      </w:r>
      <w:r w:rsidR="00342FE1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6B0196" w:rsidRDefault="00182145" w:rsidP="000B5170">
      <w:pPr>
        <w:jc w:val="both"/>
        <w:rPr>
          <w:rFonts w:ascii="Times New Roman" w:hAnsi="Times New Roman" w:cs="Times New Roman"/>
          <w:sz w:val="24"/>
          <w:szCs w:val="24"/>
        </w:rPr>
      </w:pPr>
      <w:r w:rsidRPr="00487307">
        <w:rPr>
          <w:rFonts w:ascii="Times New Roman" w:hAnsi="Times New Roman" w:cs="Times New Roman"/>
          <w:sz w:val="24"/>
          <w:szCs w:val="24"/>
        </w:rPr>
        <w:t xml:space="preserve">A győztes </w:t>
      </w:r>
      <w:r w:rsidRPr="006B0196">
        <w:rPr>
          <w:rFonts w:ascii="Times New Roman" w:hAnsi="Times New Roman" w:cs="Times New Roman"/>
          <w:b/>
          <w:sz w:val="24"/>
          <w:szCs w:val="24"/>
        </w:rPr>
        <w:t>10 000 euró</w:t>
      </w:r>
      <w:r w:rsidRPr="00487307">
        <w:rPr>
          <w:rFonts w:ascii="Times New Roman" w:hAnsi="Times New Roman" w:cs="Times New Roman"/>
          <w:sz w:val="24"/>
          <w:szCs w:val="24"/>
        </w:rPr>
        <w:t xml:space="preserve">, két további díjazott </w:t>
      </w:r>
      <w:r w:rsidRPr="001637AE">
        <w:rPr>
          <w:rFonts w:ascii="Times New Roman" w:hAnsi="Times New Roman" w:cs="Times New Roman"/>
          <w:b/>
          <w:sz w:val="24"/>
          <w:szCs w:val="24"/>
        </w:rPr>
        <w:t>5</w:t>
      </w:r>
      <w:r w:rsidR="001252B1" w:rsidRPr="001637AE">
        <w:rPr>
          <w:rFonts w:ascii="Times New Roman" w:hAnsi="Times New Roman" w:cs="Times New Roman"/>
          <w:b/>
          <w:sz w:val="24"/>
          <w:szCs w:val="24"/>
        </w:rPr>
        <w:t> </w:t>
      </w:r>
      <w:r w:rsidRPr="001637AE">
        <w:rPr>
          <w:rFonts w:ascii="Times New Roman" w:hAnsi="Times New Roman" w:cs="Times New Roman"/>
          <w:b/>
          <w:sz w:val="24"/>
          <w:szCs w:val="24"/>
        </w:rPr>
        <w:t>000</w:t>
      </w:r>
      <w:r w:rsidR="001252B1" w:rsidRPr="00163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7AE">
        <w:rPr>
          <w:rFonts w:ascii="Times New Roman" w:hAnsi="Times New Roman" w:cs="Times New Roman"/>
          <w:b/>
          <w:sz w:val="24"/>
          <w:szCs w:val="24"/>
        </w:rPr>
        <w:t>-</w:t>
      </w:r>
      <w:r w:rsidR="001252B1" w:rsidRPr="00163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7AE">
        <w:rPr>
          <w:rFonts w:ascii="Times New Roman" w:hAnsi="Times New Roman" w:cs="Times New Roman"/>
          <w:b/>
          <w:sz w:val="24"/>
          <w:szCs w:val="24"/>
        </w:rPr>
        <w:t>5</w:t>
      </w:r>
      <w:r w:rsidR="006B0196" w:rsidRPr="00163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7AE">
        <w:rPr>
          <w:rFonts w:ascii="Times New Roman" w:hAnsi="Times New Roman" w:cs="Times New Roman"/>
          <w:b/>
          <w:sz w:val="24"/>
          <w:szCs w:val="24"/>
        </w:rPr>
        <w:t>000 euró</w:t>
      </w:r>
      <w:r w:rsidRPr="00487307">
        <w:rPr>
          <w:rFonts w:ascii="Times New Roman" w:hAnsi="Times New Roman" w:cs="Times New Roman"/>
          <w:sz w:val="24"/>
          <w:szCs w:val="24"/>
        </w:rPr>
        <w:t xml:space="preserve"> összegű pénzjutalomban részesül. A magyar nemzeti jelölt kiválasztása céljából </w:t>
      </w:r>
      <w:r w:rsidR="006B0196">
        <w:rPr>
          <w:rFonts w:ascii="Times New Roman" w:hAnsi="Times New Roman" w:cs="Times New Roman"/>
          <w:sz w:val="24"/>
          <w:szCs w:val="24"/>
        </w:rPr>
        <w:t xml:space="preserve">ezúton </w:t>
      </w:r>
      <w:r w:rsidRPr="00487307">
        <w:rPr>
          <w:rFonts w:ascii="Times New Roman" w:hAnsi="Times New Roman" w:cs="Times New Roman"/>
          <w:sz w:val="24"/>
          <w:szCs w:val="24"/>
        </w:rPr>
        <w:t xml:space="preserve">felhívást hirdetünk, amelyre </w:t>
      </w:r>
      <w:r w:rsidRPr="00884E0F">
        <w:rPr>
          <w:rFonts w:ascii="Times New Roman" w:hAnsi="Times New Roman" w:cs="Times New Roman"/>
          <w:sz w:val="24"/>
          <w:szCs w:val="24"/>
        </w:rPr>
        <w:t>várjuk</w:t>
      </w:r>
      <w:r w:rsidRPr="00487307">
        <w:rPr>
          <w:rFonts w:ascii="Times New Roman" w:hAnsi="Times New Roman" w:cs="Times New Roman"/>
          <w:sz w:val="24"/>
          <w:szCs w:val="24"/>
        </w:rPr>
        <w:t xml:space="preserve"> a szervezetek (</w:t>
      </w:r>
      <w:r w:rsidRPr="006B0196">
        <w:rPr>
          <w:rFonts w:ascii="Times New Roman" w:hAnsi="Times New Roman" w:cs="Times New Roman"/>
          <w:sz w:val="24"/>
          <w:szCs w:val="24"/>
        </w:rPr>
        <w:t>pl. önkormányzatok, állami szervek, szakmai és civil szervezetek, közösségi csoportok, gazdasági társaságok)</w:t>
      </w:r>
      <w:r w:rsidRPr="00487307">
        <w:rPr>
          <w:rFonts w:ascii="Times New Roman" w:hAnsi="Times New Roman" w:cs="Times New Roman"/>
          <w:sz w:val="24"/>
          <w:szCs w:val="24"/>
        </w:rPr>
        <w:t xml:space="preserve"> jelentkezését. </w:t>
      </w:r>
    </w:p>
    <w:p w:rsidR="003E6107" w:rsidRDefault="006B0196" w:rsidP="00592008">
      <w:pPr>
        <w:jc w:val="both"/>
        <w:rPr>
          <w:rFonts w:ascii="Times New Roman" w:hAnsi="Times New Roman" w:cs="Times New Roman"/>
          <w:sz w:val="24"/>
          <w:szCs w:val="24"/>
        </w:rPr>
      </w:pPr>
      <w:r w:rsidRPr="006B0196">
        <w:rPr>
          <w:rFonts w:ascii="Times New Roman" w:hAnsi="Times New Roman" w:cs="Times New Roman"/>
          <w:bCs/>
          <w:sz w:val="24"/>
          <w:szCs w:val="24"/>
        </w:rPr>
        <w:t xml:space="preserve">Az </w:t>
      </w:r>
      <w:r w:rsidR="00182145" w:rsidRPr="00487307">
        <w:rPr>
          <w:rFonts w:ascii="Times New Roman" w:hAnsi="Times New Roman" w:cs="Times New Roman"/>
          <w:sz w:val="24"/>
          <w:szCs w:val="24"/>
        </w:rPr>
        <w:t>Európai Bűnmegelőzési Díjjal minden évben a soros elnökség által meghatározott témában legjobbnak ítélt európai bű</w:t>
      </w:r>
      <w:r w:rsidR="00BF6DD6">
        <w:rPr>
          <w:rFonts w:ascii="Times New Roman" w:hAnsi="Times New Roman" w:cs="Times New Roman"/>
          <w:sz w:val="24"/>
          <w:szCs w:val="24"/>
        </w:rPr>
        <w:t>nmegelőzési projektet jutalmazzák</w:t>
      </w:r>
      <w:r w:rsidR="00182145" w:rsidRPr="00487307">
        <w:rPr>
          <w:rFonts w:ascii="Times New Roman" w:hAnsi="Times New Roman" w:cs="Times New Roman"/>
          <w:sz w:val="24"/>
          <w:szCs w:val="24"/>
        </w:rPr>
        <w:t xml:space="preserve">. </w:t>
      </w:r>
      <w:r w:rsidR="004B5998">
        <w:rPr>
          <w:rFonts w:ascii="Times New Roman" w:hAnsi="Times New Roman" w:cs="Times New Roman"/>
          <w:sz w:val="24"/>
          <w:szCs w:val="24"/>
        </w:rPr>
        <w:t xml:space="preserve">Az Európai Unió Tanácsának </w:t>
      </w:r>
      <w:r w:rsidR="003E6107">
        <w:rPr>
          <w:rFonts w:ascii="Times New Roman" w:hAnsi="Times New Roman" w:cs="Times New Roman"/>
          <w:sz w:val="24"/>
          <w:szCs w:val="24"/>
        </w:rPr>
        <w:t>osztrák</w:t>
      </w:r>
      <w:r w:rsidR="004B5998">
        <w:rPr>
          <w:rFonts w:ascii="Times New Roman" w:hAnsi="Times New Roman" w:cs="Times New Roman"/>
          <w:sz w:val="24"/>
          <w:szCs w:val="24"/>
        </w:rPr>
        <w:t xml:space="preserve"> elnöksége </w:t>
      </w:r>
      <w:r w:rsidR="003E6107">
        <w:rPr>
          <w:rFonts w:ascii="Times New Roman" w:hAnsi="Times New Roman" w:cs="Times New Roman"/>
          <w:sz w:val="24"/>
          <w:szCs w:val="24"/>
        </w:rPr>
        <w:t>a</w:t>
      </w:r>
      <w:r w:rsidR="0099271A">
        <w:rPr>
          <w:rFonts w:ascii="Times New Roman" w:hAnsi="Times New Roman" w:cs="Times New Roman"/>
          <w:sz w:val="24"/>
          <w:szCs w:val="24"/>
        </w:rPr>
        <w:t xml:space="preserve"> közösségekkel való együttműködésre fókuszál</w:t>
      </w:r>
      <w:r w:rsidR="004610C0">
        <w:rPr>
          <w:rFonts w:ascii="Times New Roman" w:hAnsi="Times New Roman" w:cs="Times New Roman"/>
          <w:sz w:val="24"/>
          <w:szCs w:val="24"/>
        </w:rPr>
        <w:t>,</w:t>
      </w:r>
      <w:r w:rsidR="003E6107">
        <w:rPr>
          <w:rFonts w:ascii="Times New Roman" w:hAnsi="Times New Roman" w:cs="Times New Roman"/>
          <w:sz w:val="24"/>
          <w:szCs w:val="24"/>
        </w:rPr>
        <w:t xml:space="preserve"> </w:t>
      </w:r>
      <w:r w:rsidR="00342FE1">
        <w:rPr>
          <w:rFonts w:ascii="Times New Roman" w:hAnsi="Times New Roman" w:cs="Times New Roman"/>
          <w:sz w:val="24"/>
          <w:szCs w:val="24"/>
        </w:rPr>
        <w:t>így</w:t>
      </w:r>
      <w:r w:rsidR="004610C0">
        <w:rPr>
          <w:rFonts w:ascii="Times New Roman" w:hAnsi="Times New Roman" w:cs="Times New Roman"/>
          <w:sz w:val="24"/>
          <w:szCs w:val="24"/>
        </w:rPr>
        <w:t xml:space="preserve"> 2018-ba</w:t>
      </w:r>
      <w:r w:rsidR="004610C0" w:rsidRPr="004610C0">
        <w:rPr>
          <w:rFonts w:ascii="Times New Roman" w:hAnsi="Times New Roman" w:cs="Times New Roman"/>
          <w:sz w:val="24"/>
          <w:szCs w:val="24"/>
        </w:rPr>
        <w:t xml:space="preserve">n a </w:t>
      </w:r>
      <w:r w:rsidR="004610C0" w:rsidRPr="004610C0">
        <w:rPr>
          <w:rFonts w:ascii="Times New Roman" w:hAnsi="Times New Roman" w:cs="Times New Roman"/>
          <w:b/>
          <w:sz w:val="24"/>
          <w:szCs w:val="24"/>
        </w:rPr>
        <w:t>„Közösségi rendészet”</w:t>
      </w:r>
      <w:r w:rsidR="004610C0" w:rsidRPr="004610C0">
        <w:rPr>
          <w:rFonts w:ascii="Times New Roman" w:hAnsi="Times New Roman" w:cs="Times New Roman"/>
          <w:sz w:val="24"/>
          <w:szCs w:val="24"/>
        </w:rPr>
        <w:t xml:space="preserve"> témájába illeszkedő jó gyakorlatok közül kerülhet ki a díjazott. </w:t>
      </w:r>
    </w:p>
    <w:p w:rsidR="00592008" w:rsidRPr="00554CFD" w:rsidRDefault="00182145" w:rsidP="00592008">
      <w:pPr>
        <w:jc w:val="both"/>
        <w:rPr>
          <w:rFonts w:ascii="Times New Roman" w:hAnsi="Times New Roman" w:cs="Times New Roman"/>
          <w:sz w:val="24"/>
          <w:szCs w:val="24"/>
        </w:rPr>
      </w:pPr>
      <w:r w:rsidRPr="00487307">
        <w:rPr>
          <w:rFonts w:ascii="Times New Roman" w:hAnsi="Times New Roman" w:cs="Times New Roman"/>
          <w:sz w:val="24"/>
          <w:szCs w:val="24"/>
        </w:rPr>
        <w:t>Minden tagállam egy projektet jelölhet a díjra. A projekt jelöléséről a tagállam</w:t>
      </w:r>
      <w:r w:rsidR="00592008">
        <w:rPr>
          <w:rFonts w:ascii="Times New Roman" w:hAnsi="Times New Roman" w:cs="Times New Roman"/>
          <w:sz w:val="24"/>
          <w:szCs w:val="24"/>
        </w:rPr>
        <w:t xml:space="preserve"> </w:t>
      </w:r>
      <w:r w:rsidR="009D0866">
        <w:rPr>
          <w:rFonts w:ascii="Times New Roman" w:hAnsi="Times New Roman" w:cs="Times New Roman"/>
          <w:sz w:val="24"/>
          <w:szCs w:val="24"/>
        </w:rPr>
        <w:t xml:space="preserve">EUCPN nemzeti képviselője dönt, amely Magyarország esetében a </w:t>
      </w:r>
      <w:r w:rsidR="009619CE">
        <w:rPr>
          <w:rFonts w:ascii="Times New Roman" w:hAnsi="Times New Roman" w:cs="Times New Roman"/>
          <w:sz w:val="24"/>
          <w:szCs w:val="24"/>
        </w:rPr>
        <w:t xml:space="preserve">Belügyminisztérium </w:t>
      </w:r>
      <w:r w:rsidR="009D0866">
        <w:rPr>
          <w:rFonts w:ascii="Times New Roman" w:hAnsi="Times New Roman" w:cs="Times New Roman"/>
          <w:sz w:val="24"/>
          <w:szCs w:val="24"/>
        </w:rPr>
        <w:t>Nemzeti Bűnmegelőzési Tanács Titkársága.</w:t>
      </w:r>
      <w:r w:rsidR="004B5998">
        <w:rPr>
          <w:rFonts w:ascii="Times New Roman" w:hAnsi="Times New Roman" w:cs="Times New Roman"/>
          <w:sz w:val="24"/>
          <w:szCs w:val="24"/>
        </w:rPr>
        <w:t xml:space="preserve"> </w:t>
      </w:r>
      <w:r w:rsidR="00592008" w:rsidRPr="00487307">
        <w:rPr>
          <w:rFonts w:ascii="Times New Roman" w:hAnsi="Times New Roman" w:cs="Times New Roman"/>
          <w:sz w:val="24"/>
          <w:szCs w:val="24"/>
        </w:rPr>
        <w:t xml:space="preserve">A </w:t>
      </w:r>
      <w:r w:rsidR="00592008" w:rsidRPr="006B0196">
        <w:rPr>
          <w:rFonts w:ascii="Times New Roman" w:hAnsi="Times New Roman" w:cs="Times New Roman"/>
          <w:b/>
          <w:sz w:val="24"/>
          <w:szCs w:val="24"/>
        </w:rPr>
        <w:t>díj átadás</w:t>
      </w:r>
      <w:r w:rsidR="001252B1">
        <w:rPr>
          <w:rFonts w:ascii="Times New Roman" w:hAnsi="Times New Roman" w:cs="Times New Roman"/>
          <w:b/>
          <w:sz w:val="24"/>
          <w:szCs w:val="24"/>
        </w:rPr>
        <w:t>á</w:t>
      </w:r>
      <w:r w:rsidR="00592008" w:rsidRPr="006B0196">
        <w:rPr>
          <w:rFonts w:ascii="Times New Roman" w:hAnsi="Times New Roman" w:cs="Times New Roman"/>
          <w:b/>
          <w:sz w:val="24"/>
          <w:szCs w:val="24"/>
        </w:rPr>
        <w:t>ra</w:t>
      </w:r>
      <w:r w:rsidR="00592008" w:rsidRPr="00487307">
        <w:rPr>
          <w:rFonts w:ascii="Times New Roman" w:hAnsi="Times New Roman" w:cs="Times New Roman"/>
          <w:sz w:val="24"/>
          <w:szCs w:val="24"/>
        </w:rPr>
        <w:t xml:space="preserve"> ünnepélyes keretek között, a </w:t>
      </w:r>
      <w:r w:rsidR="001252B1">
        <w:rPr>
          <w:rFonts w:ascii="Times New Roman" w:hAnsi="Times New Roman" w:cs="Times New Roman"/>
          <w:sz w:val="24"/>
          <w:szCs w:val="24"/>
        </w:rPr>
        <w:t>L</w:t>
      </w:r>
      <w:r w:rsidR="00592008" w:rsidRPr="00487307">
        <w:rPr>
          <w:rFonts w:ascii="Times New Roman" w:hAnsi="Times New Roman" w:cs="Times New Roman"/>
          <w:sz w:val="24"/>
          <w:szCs w:val="24"/>
        </w:rPr>
        <w:t xml:space="preserve">egjobb </w:t>
      </w:r>
      <w:r w:rsidR="001252B1">
        <w:rPr>
          <w:rFonts w:ascii="Times New Roman" w:hAnsi="Times New Roman" w:cs="Times New Roman"/>
          <w:sz w:val="24"/>
          <w:szCs w:val="24"/>
        </w:rPr>
        <w:t>G</w:t>
      </w:r>
      <w:r w:rsidR="00592008" w:rsidRPr="00487307">
        <w:rPr>
          <w:rFonts w:ascii="Times New Roman" w:hAnsi="Times New Roman" w:cs="Times New Roman"/>
          <w:sz w:val="24"/>
          <w:szCs w:val="24"/>
        </w:rPr>
        <w:t xml:space="preserve">yakorlatok </w:t>
      </w:r>
      <w:r w:rsidR="001252B1">
        <w:rPr>
          <w:rFonts w:ascii="Times New Roman" w:hAnsi="Times New Roman" w:cs="Times New Roman"/>
          <w:sz w:val="24"/>
          <w:szCs w:val="24"/>
        </w:rPr>
        <w:t>N</w:t>
      </w:r>
      <w:r w:rsidR="00592008" w:rsidRPr="00487307">
        <w:rPr>
          <w:rFonts w:ascii="Times New Roman" w:hAnsi="Times New Roman" w:cs="Times New Roman"/>
          <w:sz w:val="24"/>
          <w:szCs w:val="24"/>
        </w:rPr>
        <w:t>emzetkö</w:t>
      </w:r>
      <w:r w:rsidR="00592008">
        <w:rPr>
          <w:rFonts w:ascii="Times New Roman" w:hAnsi="Times New Roman" w:cs="Times New Roman"/>
          <w:sz w:val="24"/>
          <w:szCs w:val="24"/>
        </w:rPr>
        <w:t xml:space="preserve">zi </w:t>
      </w:r>
      <w:r w:rsidR="001252B1">
        <w:rPr>
          <w:rFonts w:ascii="Times New Roman" w:hAnsi="Times New Roman" w:cs="Times New Roman"/>
          <w:sz w:val="24"/>
          <w:szCs w:val="24"/>
        </w:rPr>
        <w:t>K</w:t>
      </w:r>
      <w:r w:rsidR="00592008">
        <w:rPr>
          <w:rFonts w:ascii="Times New Roman" w:hAnsi="Times New Roman" w:cs="Times New Roman"/>
          <w:sz w:val="24"/>
          <w:szCs w:val="24"/>
        </w:rPr>
        <w:t xml:space="preserve">onferenciáján kerül sor </w:t>
      </w:r>
      <w:r w:rsidR="00592008" w:rsidRPr="00554CFD">
        <w:rPr>
          <w:rFonts w:ascii="Times New Roman" w:hAnsi="Times New Roman" w:cs="Times New Roman"/>
          <w:b/>
          <w:sz w:val="24"/>
          <w:szCs w:val="24"/>
        </w:rPr>
        <w:t>201</w:t>
      </w:r>
      <w:r w:rsidR="003E6107">
        <w:rPr>
          <w:rFonts w:ascii="Times New Roman" w:hAnsi="Times New Roman" w:cs="Times New Roman"/>
          <w:b/>
          <w:sz w:val="24"/>
          <w:szCs w:val="24"/>
        </w:rPr>
        <w:t>8</w:t>
      </w:r>
      <w:r w:rsidR="00554CFD" w:rsidRPr="00554CFD">
        <w:rPr>
          <w:rFonts w:ascii="Times New Roman" w:hAnsi="Times New Roman" w:cs="Times New Roman"/>
          <w:b/>
          <w:sz w:val="24"/>
          <w:szCs w:val="24"/>
        </w:rPr>
        <w:t>. december</w:t>
      </w:r>
      <w:r w:rsidR="003E6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E45">
        <w:rPr>
          <w:rFonts w:ascii="Times New Roman" w:hAnsi="Times New Roman" w:cs="Times New Roman"/>
          <w:b/>
          <w:sz w:val="24"/>
          <w:szCs w:val="24"/>
        </w:rPr>
        <w:t>5</w:t>
      </w:r>
      <w:r w:rsidR="003E6107">
        <w:rPr>
          <w:rFonts w:ascii="Times New Roman" w:hAnsi="Times New Roman" w:cs="Times New Roman"/>
          <w:b/>
          <w:sz w:val="24"/>
          <w:szCs w:val="24"/>
        </w:rPr>
        <w:t>-</w:t>
      </w:r>
      <w:r w:rsidR="00482AB4">
        <w:rPr>
          <w:rFonts w:ascii="Times New Roman" w:hAnsi="Times New Roman" w:cs="Times New Roman"/>
          <w:b/>
          <w:sz w:val="24"/>
          <w:szCs w:val="24"/>
        </w:rPr>
        <w:t>én</w:t>
      </w:r>
      <w:r w:rsidR="00A75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107">
        <w:rPr>
          <w:rFonts w:ascii="Times New Roman" w:hAnsi="Times New Roman" w:cs="Times New Roman"/>
          <w:b/>
          <w:sz w:val="24"/>
          <w:szCs w:val="24"/>
        </w:rPr>
        <w:t>Ausztriá</w:t>
      </w:r>
      <w:r w:rsidR="00C97F07">
        <w:rPr>
          <w:rFonts w:ascii="Times New Roman" w:hAnsi="Times New Roman" w:cs="Times New Roman"/>
          <w:b/>
          <w:sz w:val="24"/>
          <w:szCs w:val="24"/>
        </w:rPr>
        <w:t>ban</w:t>
      </w:r>
      <w:r w:rsidR="004B70B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E6107">
        <w:rPr>
          <w:rFonts w:ascii="Times New Roman" w:hAnsi="Times New Roman" w:cs="Times New Roman"/>
          <w:b/>
          <w:sz w:val="24"/>
          <w:szCs w:val="24"/>
        </w:rPr>
        <w:t>Bécsben</w:t>
      </w:r>
      <w:r w:rsidR="00592008" w:rsidRPr="00554CFD">
        <w:rPr>
          <w:rFonts w:ascii="Times New Roman" w:hAnsi="Times New Roman" w:cs="Times New Roman"/>
          <w:b/>
          <w:sz w:val="24"/>
          <w:szCs w:val="24"/>
        </w:rPr>
        <w:t>.</w:t>
      </w:r>
      <w:r w:rsidR="00592008" w:rsidRPr="00554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14A" w:rsidRDefault="00182145" w:rsidP="00434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07">
        <w:rPr>
          <w:rFonts w:ascii="Times New Roman" w:hAnsi="Times New Roman" w:cs="Times New Roman"/>
          <w:sz w:val="24"/>
          <w:szCs w:val="24"/>
        </w:rPr>
        <w:t xml:space="preserve">Jelentkezni </w:t>
      </w:r>
      <w:r w:rsidR="003559CC">
        <w:rPr>
          <w:rFonts w:ascii="Times New Roman" w:hAnsi="Times New Roman" w:cs="Times New Roman"/>
          <w:b/>
          <w:bCs/>
          <w:sz w:val="24"/>
          <w:szCs w:val="24"/>
        </w:rPr>
        <w:t>a mellékelt</w:t>
      </w:r>
      <w:r w:rsidRPr="00487307">
        <w:rPr>
          <w:rFonts w:ascii="Times New Roman" w:hAnsi="Times New Roman" w:cs="Times New Roman"/>
          <w:b/>
          <w:bCs/>
          <w:sz w:val="24"/>
          <w:szCs w:val="24"/>
        </w:rPr>
        <w:t xml:space="preserve"> angol </w:t>
      </w:r>
      <w:r w:rsidRPr="003559CC">
        <w:rPr>
          <w:rFonts w:ascii="Times New Roman" w:hAnsi="Times New Roman" w:cs="Times New Roman"/>
          <w:b/>
          <w:bCs/>
          <w:sz w:val="24"/>
          <w:szCs w:val="24"/>
        </w:rPr>
        <w:t xml:space="preserve">és </w:t>
      </w:r>
      <w:r w:rsidRPr="00487307">
        <w:rPr>
          <w:rFonts w:ascii="Times New Roman" w:hAnsi="Times New Roman" w:cs="Times New Roman"/>
          <w:b/>
          <w:bCs/>
          <w:sz w:val="24"/>
          <w:szCs w:val="24"/>
        </w:rPr>
        <w:t xml:space="preserve">magyar nyelven kitöltött adatlap </w:t>
      </w:r>
      <w:r w:rsidRPr="00487307">
        <w:rPr>
          <w:rFonts w:ascii="Times New Roman" w:hAnsi="Times New Roman" w:cs="Times New Roman"/>
          <w:sz w:val="24"/>
          <w:szCs w:val="24"/>
        </w:rPr>
        <w:t xml:space="preserve">elektronikus elküldésével lehet. Az adatlap egyes pontjai alatt található szövegdobozok mérete kiterjeszthető. Videók, </w:t>
      </w:r>
      <w:r w:rsidRPr="00731B6D">
        <w:rPr>
          <w:rFonts w:ascii="Times New Roman" w:hAnsi="Times New Roman" w:cs="Times New Roman"/>
          <w:sz w:val="24"/>
          <w:szCs w:val="24"/>
        </w:rPr>
        <w:t xml:space="preserve">fényképek és elektronikus kiadványok nem mellékelhetőek az adatlaphoz, </w:t>
      </w:r>
      <w:r w:rsidR="00BD0951" w:rsidRPr="00731B6D">
        <w:rPr>
          <w:rFonts w:ascii="Times New Roman" w:hAnsi="Times New Roman" w:cs="Times New Roman"/>
          <w:sz w:val="24"/>
          <w:szCs w:val="24"/>
        </w:rPr>
        <w:t xml:space="preserve">azok majd </w:t>
      </w:r>
      <w:r w:rsidRPr="00731B6D">
        <w:rPr>
          <w:rFonts w:ascii="Times New Roman" w:hAnsi="Times New Roman" w:cs="Times New Roman"/>
          <w:sz w:val="24"/>
          <w:szCs w:val="24"/>
        </w:rPr>
        <w:t>csak a</w:t>
      </w:r>
      <w:r w:rsidR="00731B6D">
        <w:rPr>
          <w:rFonts w:ascii="Times New Roman" w:hAnsi="Times New Roman" w:cs="Times New Roman"/>
          <w:sz w:val="24"/>
          <w:szCs w:val="24"/>
        </w:rPr>
        <w:t xml:space="preserve"> </w:t>
      </w:r>
      <w:r w:rsidRPr="00731B6D">
        <w:rPr>
          <w:rFonts w:ascii="Times New Roman" w:hAnsi="Times New Roman" w:cs="Times New Roman"/>
          <w:sz w:val="24"/>
          <w:szCs w:val="24"/>
        </w:rPr>
        <w:t>Legjobb Gyakorlatok Konferencia keretében</w:t>
      </w:r>
      <w:r w:rsidR="00BD0951" w:rsidRPr="00731B6D">
        <w:rPr>
          <w:rFonts w:ascii="Times New Roman" w:hAnsi="Times New Roman" w:cs="Times New Roman"/>
          <w:sz w:val="24"/>
          <w:szCs w:val="24"/>
        </w:rPr>
        <w:t xml:space="preserve"> </w:t>
      </w:r>
      <w:r w:rsidR="00B70B0F">
        <w:rPr>
          <w:rFonts w:ascii="Times New Roman" w:hAnsi="Times New Roman" w:cs="Times New Roman"/>
          <w:sz w:val="24"/>
          <w:szCs w:val="24"/>
        </w:rPr>
        <w:t>mutathatóak be.</w:t>
      </w:r>
    </w:p>
    <w:p w:rsidR="001576A1" w:rsidRDefault="00182145" w:rsidP="00434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07">
        <w:rPr>
          <w:rFonts w:ascii="Times New Roman" w:hAnsi="Times New Roman" w:cs="Times New Roman"/>
          <w:sz w:val="24"/>
          <w:szCs w:val="24"/>
        </w:rPr>
        <w:br/>
      </w:r>
      <w:r w:rsidR="00BD0951">
        <w:rPr>
          <w:rFonts w:ascii="Times New Roman" w:hAnsi="Times New Roman" w:cs="Times New Roman"/>
          <w:sz w:val="24"/>
          <w:szCs w:val="24"/>
        </w:rPr>
        <w:t>A pályázati felhívásra j</w:t>
      </w:r>
      <w:r w:rsidRPr="00487307">
        <w:rPr>
          <w:rFonts w:ascii="Times New Roman" w:hAnsi="Times New Roman" w:cs="Times New Roman"/>
          <w:sz w:val="24"/>
          <w:szCs w:val="24"/>
        </w:rPr>
        <w:t xml:space="preserve">elentkezhetnek </w:t>
      </w:r>
      <w:r w:rsidR="00C82A0E">
        <w:rPr>
          <w:rFonts w:ascii="Times New Roman" w:hAnsi="Times New Roman" w:cs="Times New Roman"/>
          <w:sz w:val="24"/>
          <w:szCs w:val="24"/>
        </w:rPr>
        <w:t xml:space="preserve">többek között </w:t>
      </w:r>
      <w:r w:rsidR="00E235D9">
        <w:rPr>
          <w:rFonts w:ascii="Times New Roman" w:hAnsi="Times New Roman" w:cs="Times New Roman"/>
          <w:sz w:val="24"/>
          <w:szCs w:val="24"/>
        </w:rPr>
        <w:t>helyi önkormányzatok, rendőrkapitányságok</w:t>
      </w:r>
      <w:r w:rsidRPr="00487307">
        <w:rPr>
          <w:rFonts w:ascii="Times New Roman" w:hAnsi="Times New Roman" w:cs="Times New Roman"/>
          <w:sz w:val="24"/>
          <w:szCs w:val="24"/>
        </w:rPr>
        <w:t xml:space="preserve">, oktatási intézmények, </w:t>
      </w:r>
      <w:r w:rsidR="00C82A0E">
        <w:rPr>
          <w:rFonts w:ascii="Times New Roman" w:hAnsi="Times New Roman" w:cs="Times New Roman"/>
          <w:sz w:val="24"/>
          <w:szCs w:val="24"/>
        </w:rPr>
        <w:t>civil szervezetek</w:t>
      </w:r>
      <w:r w:rsidRPr="00487307">
        <w:rPr>
          <w:rFonts w:ascii="Times New Roman" w:hAnsi="Times New Roman" w:cs="Times New Roman"/>
          <w:sz w:val="24"/>
          <w:szCs w:val="24"/>
        </w:rPr>
        <w:t>, ifjúsági szervezetek, gazdasági társaságok, pártfogó felügyelői s</w:t>
      </w:r>
      <w:r w:rsidR="00A751B8">
        <w:rPr>
          <w:rFonts w:ascii="Times New Roman" w:hAnsi="Times New Roman" w:cs="Times New Roman"/>
          <w:sz w:val="24"/>
          <w:szCs w:val="24"/>
        </w:rPr>
        <w:t>zolgálatok, egyházi szervezetek</w:t>
      </w:r>
      <w:r w:rsidR="0043414A">
        <w:rPr>
          <w:rFonts w:ascii="Times New Roman" w:hAnsi="Times New Roman" w:cs="Times New Roman"/>
          <w:sz w:val="24"/>
          <w:szCs w:val="24"/>
        </w:rPr>
        <w:t>,</w:t>
      </w:r>
      <w:r w:rsidRPr="00487307">
        <w:rPr>
          <w:rFonts w:ascii="Times New Roman" w:hAnsi="Times New Roman" w:cs="Times New Roman"/>
          <w:sz w:val="24"/>
          <w:szCs w:val="24"/>
        </w:rPr>
        <w:t xml:space="preserve"> </w:t>
      </w:r>
      <w:r w:rsidR="00A751B8">
        <w:rPr>
          <w:rFonts w:ascii="Times New Roman" w:hAnsi="Times New Roman" w:cs="Times New Roman"/>
          <w:sz w:val="24"/>
          <w:szCs w:val="24"/>
        </w:rPr>
        <w:t>illetve</w:t>
      </w:r>
      <w:r w:rsidRPr="00487307">
        <w:rPr>
          <w:rFonts w:ascii="Times New Roman" w:hAnsi="Times New Roman" w:cs="Times New Roman"/>
          <w:sz w:val="24"/>
          <w:szCs w:val="24"/>
        </w:rPr>
        <w:t xml:space="preserve"> egyéb ön</w:t>
      </w:r>
      <w:r w:rsidR="004C707B">
        <w:rPr>
          <w:rFonts w:ascii="Times New Roman" w:hAnsi="Times New Roman" w:cs="Times New Roman"/>
          <w:sz w:val="24"/>
          <w:szCs w:val="24"/>
        </w:rPr>
        <w:t>kéntesen létrejött szervezetek.</w:t>
      </w:r>
    </w:p>
    <w:p w:rsidR="004C707B" w:rsidRDefault="004C707B" w:rsidP="00434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0951" w:rsidRPr="00592008" w:rsidRDefault="004C707B" w:rsidP="000B51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87307">
        <w:rPr>
          <w:rFonts w:ascii="Times New Roman" w:hAnsi="Times New Roman" w:cs="Times New Roman"/>
          <w:sz w:val="24"/>
          <w:szCs w:val="24"/>
        </w:rPr>
        <w:t xml:space="preserve">z EUCPN által </w:t>
      </w:r>
      <w:r>
        <w:rPr>
          <w:rFonts w:ascii="Times New Roman" w:hAnsi="Times New Roman" w:cs="Times New Roman"/>
          <w:sz w:val="24"/>
          <w:szCs w:val="24"/>
        </w:rPr>
        <w:t xml:space="preserve">meghatározott </w:t>
      </w:r>
      <w:r w:rsidRPr="004C707B">
        <w:rPr>
          <w:rFonts w:ascii="Times New Roman" w:hAnsi="Times New Roman" w:cs="Times New Roman"/>
          <w:b/>
          <w:sz w:val="24"/>
          <w:szCs w:val="24"/>
        </w:rPr>
        <w:t>b</w:t>
      </w:r>
      <w:r w:rsidR="00182145" w:rsidRPr="00BD0951">
        <w:rPr>
          <w:rFonts w:ascii="Times New Roman" w:hAnsi="Times New Roman" w:cs="Times New Roman"/>
          <w:b/>
          <w:sz w:val="24"/>
          <w:szCs w:val="24"/>
        </w:rPr>
        <w:t>írálati szempontok</w:t>
      </w:r>
      <w:r w:rsidR="00182145" w:rsidRPr="00487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 alábbiak</w:t>
      </w:r>
      <w:r w:rsidR="00182145" w:rsidRPr="004873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0951" w:rsidRPr="00D567AB" w:rsidRDefault="00182145" w:rsidP="000B517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7AB">
        <w:rPr>
          <w:rFonts w:ascii="Times New Roman" w:hAnsi="Times New Roman" w:cs="Times New Roman"/>
          <w:sz w:val="24"/>
          <w:szCs w:val="24"/>
        </w:rPr>
        <w:t>a projekt a hagyományos bűnözés megelőzésére és/vagy csökkentésére irányul az éves fel</w:t>
      </w:r>
      <w:r w:rsidR="0099271A">
        <w:rPr>
          <w:rFonts w:ascii="Times New Roman" w:hAnsi="Times New Roman" w:cs="Times New Roman"/>
          <w:sz w:val="24"/>
          <w:szCs w:val="24"/>
        </w:rPr>
        <w:t>hívásban megjelölt témán belül;</w:t>
      </w:r>
    </w:p>
    <w:p w:rsidR="00BD0951" w:rsidRPr="00D567AB" w:rsidRDefault="00182145" w:rsidP="000B517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7AB">
        <w:rPr>
          <w:rFonts w:ascii="Times New Roman" w:hAnsi="Times New Roman" w:cs="Times New Roman"/>
          <w:sz w:val="24"/>
          <w:szCs w:val="24"/>
        </w:rPr>
        <w:t>a projekt eredményeiről hatásvizsgálat készült, és a projekt megvalósította legtöb</w:t>
      </w:r>
      <w:r w:rsidR="009D306A">
        <w:rPr>
          <w:rFonts w:ascii="Times New Roman" w:hAnsi="Times New Roman" w:cs="Times New Roman"/>
          <w:sz w:val="24"/>
          <w:szCs w:val="24"/>
        </w:rPr>
        <w:t>b</w:t>
      </w:r>
      <w:r w:rsidR="0099271A">
        <w:rPr>
          <w:rFonts w:ascii="Times New Roman" w:hAnsi="Times New Roman" w:cs="Times New Roman"/>
          <w:sz w:val="24"/>
          <w:szCs w:val="24"/>
        </w:rPr>
        <w:t>,</w:t>
      </w:r>
      <w:r w:rsidR="009D306A">
        <w:rPr>
          <w:rFonts w:ascii="Times New Roman" w:hAnsi="Times New Roman" w:cs="Times New Roman"/>
          <w:sz w:val="24"/>
          <w:szCs w:val="24"/>
        </w:rPr>
        <w:t xml:space="preserve"> vagy valamennyi célkitűzését. A projekt első számú</w:t>
      </w:r>
      <w:bookmarkStart w:id="0" w:name="_GoBack"/>
      <w:bookmarkEnd w:id="0"/>
      <w:r w:rsidR="0099271A">
        <w:rPr>
          <w:rFonts w:ascii="Times New Roman" w:hAnsi="Times New Roman" w:cs="Times New Roman"/>
          <w:sz w:val="24"/>
          <w:szCs w:val="24"/>
        </w:rPr>
        <w:t xml:space="preserve"> mért</w:t>
      </w:r>
      <w:r w:rsidR="009D306A">
        <w:rPr>
          <w:rFonts w:ascii="Times New Roman" w:hAnsi="Times New Roman" w:cs="Times New Roman"/>
          <w:sz w:val="24"/>
          <w:szCs w:val="24"/>
        </w:rPr>
        <w:t xml:space="preserve"> eredménye</w:t>
      </w:r>
      <w:r w:rsidR="0099271A">
        <w:rPr>
          <w:rFonts w:ascii="Times New Roman" w:hAnsi="Times New Roman" w:cs="Times New Roman"/>
          <w:sz w:val="24"/>
          <w:szCs w:val="24"/>
        </w:rPr>
        <w:t xml:space="preserve">, minden más </w:t>
      </w:r>
      <w:r w:rsidR="0099271A">
        <w:rPr>
          <w:rFonts w:ascii="Times New Roman" w:hAnsi="Times New Roman" w:cs="Times New Roman"/>
          <w:sz w:val="24"/>
          <w:szCs w:val="24"/>
        </w:rPr>
        <w:lastRenderedPageBreak/>
        <w:t>hatást megelőzően, a bűnelkövetés csökkenésére és a biztonság növelésére gyakorolt hatás</w:t>
      </w:r>
      <w:r w:rsidR="006D6195">
        <w:rPr>
          <w:rFonts w:ascii="Times New Roman" w:hAnsi="Times New Roman" w:cs="Times New Roman"/>
          <w:sz w:val="24"/>
          <w:szCs w:val="24"/>
        </w:rPr>
        <w:t>a</w:t>
      </w:r>
      <w:r w:rsidR="0043414A">
        <w:rPr>
          <w:rFonts w:ascii="Times New Roman" w:hAnsi="Times New Roman" w:cs="Times New Roman"/>
          <w:sz w:val="24"/>
          <w:szCs w:val="24"/>
        </w:rPr>
        <w:t>;</w:t>
      </w:r>
    </w:p>
    <w:p w:rsidR="00BD0951" w:rsidRPr="00D567AB" w:rsidRDefault="00182145" w:rsidP="000B517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7AB">
        <w:rPr>
          <w:rFonts w:ascii="Times New Roman" w:hAnsi="Times New Roman" w:cs="Times New Roman"/>
          <w:sz w:val="24"/>
          <w:szCs w:val="24"/>
        </w:rPr>
        <w:t xml:space="preserve">a projekt a lehetőségekhez mérten innovatív, új módszereket </w:t>
      </w:r>
      <w:r w:rsidR="00A94231">
        <w:rPr>
          <w:rFonts w:ascii="Times New Roman" w:hAnsi="Times New Roman" w:cs="Times New Roman"/>
          <w:sz w:val="24"/>
          <w:szCs w:val="24"/>
        </w:rPr>
        <w:t>vagy</w:t>
      </w:r>
      <w:r w:rsidR="0099271A">
        <w:rPr>
          <w:rFonts w:ascii="Times New Roman" w:hAnsi="Times New Roman" w:cs="Times New Roman"/>
          <w:sz w:val="24"/>
          <w:szCs w:val="24"/>
        </w:rPr>
        <w:t xml:space="preserve"> megközelítéseket alkalmaz;</w:t>
      </w:r>
    </w:p>
    <w:p w:rsidR="00BD0951" w:rsidRPr="00D567AB" w:rsidRDefault="00182145" w:rsidP="000B517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7AB">
        <w:rPr>
          <w:rFonts w:ascii="Times New Roman" w:hAnsi="Times New Roman" w:cs="Times New Roman"/>
          <w:sz w:val="24"/>
          <w:szCs w:val="24"/>
        </w:rPr>
        <w:t>a projekt pa</w:t>
      </w:r>
      <w:r w:rsidR="0099271A">
        <w:rPr>
          <w:rFonts w:ascii="Times New Roman" w:hAnsi="Times New Roman" w:cs="Times New Roman"/>
          <w:sz w:val="24"/>
          <w:szCs w:val="24"/>
        </w:rPr>
        <w:t>rtnerek együttműködésén alapul;</w:t>
      </w:r>
    </w:p>
    <w:p w:rsidR="00BD0951" w:rsidRPr="00D567AB" w:rsidRDefault="00182145" w:rsidP="000B517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7AB">
        <w:rPr>
          <w:rFonts w:ascii="Times New Roman" w:hAnsi="Times New Roman" w:cs="Times New Roman"/>
          <w:sz w:val="24"/>
          <w:szCs w:val="24"/>
        </w:rPr>
        <w:t xml:space="preserve">a projekt alkalmas arra, hogy más tagállamokban működő szervezetek/csoportok reprodukálják. Ennek kapcsán a pályázat tartalmazza a projekt költségvetésére vonatkozó információkat, a </w:t>
      </w:r>
      <w:r w:rsidR="006D6195">
        <w:rPr>
          <w:rFonts w:ascii="Times New Roman" w:hAnsi="Times New Roman" w:cs="Times New Roman"/>
          <w:sz w:val="24"/>
          <w:szCs w:val="24"/>
        </w:rPr>
        <w:t xml:space="preserve">felhasznált </w:t>
      </w:r>
      <w:r w:rsidR="00D567AB" w:rsidRPr="00D567AB">
        <w:rPr>
          <w:rFonts w:ascii="Times New Roman" w:hAnsi="Times New Roman" w:cs="Times New Roman"/>
          <w:sz w:val="24"/>
          <w:szCs w:val="24"/>
        </w:rPr>
        <w:t>forrást, a végrehajtás meneté</w:t>
      </w:r>
      <w:r w:rsidR="0099271A">
        <w:rPr>
          <w:rFonts w:ascii="Times New Roman" w:hAnsi="Times New Roman" w:cs="Times New Roman"/>
          <w:sz w:val="24"/>
          <w:szCs w:val="24"/>
        </w:rPr>
        <w:t>t;</w:t>
      </w:r>
      <w:r w:rsidR="00D567AB" w:rsidRPr="00D56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170" w:rsidRPr="000B5170" w:rsidRDefault="00D567AB" w:rsidP="000B517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7AB">
        <w:rPr>
          <w:rFonts w:ascii="Times New Roman" w:hAnsi="Times New Roman" w:cs="Times New Roman"/>
          <w:sz w:val="24"/>
          <w:szCs w:val="24"/>
        </w:rPr>
        <w:t>a pályázónak megfelelő tudáss</w:t>
      </w:r>
      <w:r>
        <w:rPr>
          <w:rFonts w:ascii="Times New Roman" w:hAnsi="Times New Roman" w:cs="Times New Roman"/>
          <w:sz w:val="24"/>
          <w:szCs w:val="24"/>
        </w:rPr>
        <w:t>al, jó kommunikációs készséggel</w:t>
      </w:r>
      <w:r w:rsidRPr="00D567AB">
        <w:rPr>
          <w:rFonts w:ascii="Times New Roman" w:hAnsi="Times New Roman" w:cs="Times New Roman"/>
          <w:sz w:val="24"/>
          <w:szCs w:val="24"/>
        </w:rPr>
        <w:t xml:space="preserve"> kell rendelkeznie a témával kapcsolatban </w:t>
      </w:r>
      <w:r w:rsidRPr="00A94231">
        <w:rPr>
          <w:rFonts w:ascii="Times New Roman" w:hAnsi="Times New Roman" w:cs="Times New Roman"/>
          <w:b/>
          <w:sz w:val="24"/>
          <w:szCs w:val="24"/>
          <w:u w:val="single"/>
        </w:rPr>
        <w:t>angol nyelven</w:t>
      </w:r>
      <w:r w:rsidR="00AD7732">
        <w:rPr>
          <w:rFonts w:ascii="Times New Roman" w:hAnsi="Times New Roman" w:cs="Times New Roman"/>
          <w:sz w:val="24"/>
          <w:szCs w:val="24"/>
        </w:rPr>
        <w:t xml:space="preserve">, </w:t>
      </w:r>
      <w:r w:rsidRPr="00D567AB">
        <w:rPr>
          <w:rFonts w:ascii="Times New Roman" w:hAnsi="Times New Roman" w:cs="Times New Roman"/>
          <w:sz w:val="24"/>
          <w:szCs w:val="24"/>
        </w:rPr>
        <w:t>p</w:t>
      </w:r>
      <w:r w:rsidR="00DD726A">
        <w:rPr>
          <w:rFonts w:ascii="Times New Roman" w:hAnsi="Times New Roman" w:cs="Times New Roman"/>
          <w:sz w:val="24"/>
          <w:szCs w:val="24"/>
        </w:rPr>
        <w:t xml:space="preserve">ályázatát az </w:t>
      </w:r>
      <w:r w:rsidR="003E6107">
        <w:rPr>
          <w:rFonts w:ascii="Times New Roman" w:hAnsi="Times New Roman" w:cs="Times New Roman"/>
          <w:sz w:val="24"/>
          <w:szCs w:val="24"/>
        </w:rPr>
        <w:t>Ausztriá</w:t>
      </w:r>
      <w:r w:rsidR="00DD726A">
        <w:rPr>
          <w:rFonts w:ascii="Times New Roman" w:hAnsi="Times New Roman" w:cs="Times New Roman"/>
          <w:sz w:val="24"/>
          <w:szCs w:val="24"/>
        </w:rPr>
        <w:t xml:space="preserve">ban, </w:t>
      </w:r>
      <w:r w:rsidR="003E6107">
        <w:rPr>
          <w:rFonts w:ascii="Times New Roman" w:hAnsi="Times New Roman" w:cs="Times New Roman"/>
          <w:sz w:val="24"/>
          <w:szCs w:val="24"/>
        </w:rPr>
        <w:t>Bécsbe</w:t>
      </w:r>
      <w:r w:rsidR="00DD726A">
        <w:rPr>
          <w:rFonts w:ascii="Times New Roman" w:hAnsi="Times New Roman" w:cs="Times New Roman"/>
          <w:sz w:val="24"/>
          <w:szCs w:val="24"/>
        </w:rPr>
        <w:t xml:space="preserve">n </w:t>
      </w:r>
      <w:r w:rsidR="004C751C">
        <w:rPr>
          <w:rFonts w:ascii="Times New Roman" w:hAnsi="Times New Roman" w:cs="Times New Roman"/>
          <w:sz w:val="24"/>
          <w:szCs w:val="24"/>
        </w:rPr>
        <w:t xml:space="preserve">megrendezésre kerülő </w:t>
      </w:r>
      <w:r w:rsidR="003E6107" w:rsidRPr="00D567AB">
        <w:rPr>
          <w:rFonts w:ascii="Times New Roman" w:hAnsi="Times New Roman" w:cs="Times New Roman"/>
          <w:sz w:val="24"/>
          <w:szCs w:val="24"/>
        </w:rPr>
        <w:t>konferencián,</w:t>
      </w:r>
      <w:r w:rsidRPr="00D567AB">
        <w:rPr>
          <w:rFonts w:ascii="Times New Roman" w:hAnsi="Times New Roman" w:cs="Times New Roman"/>
          <w:sz w:val="24"/>
          <w:szCs w:val="24"/>
        </w:rPr>
        <w:t xml:space="preserve"> angol nyelven</w:t>
      </w:r>
      <w:r w:rsidR="00674A15">
        <w:rPr>
          <w:rFonts w:ascii="Times New Roman" w:hAnsi="Times New Roman" w:cs="Times New Roman"/>
          <w:sz w:val="24"/>
          <w:szCs w:val="24"/>
        </w:rPr>
        <w:t>, magas szakmai színvonalon</w:t>
      </w:r>
      <w:r w:rsidRPr="00D567AB">
        <w:rPr>
          <w:rFonts w:ascii="Times New Roman" w:hAnsi="Times New Roman" w:cs="Times New Roman"/>
          <w:sz w:val="24"/>
          <w:szCs w:val="24"/>
        </w:rPr>
        <w:t xml:space="preserve"> be kell mutatni</w:t>
      </w:r>
      <w:r w:rsidR="00070B63">
        <w:rPr>
          <w:rFonts w:ascii="Times New Roman" w:hAnsi="Times New Roman" w:cs="Times New Roman"/>
          <w:sz w:val="24"/>
          <w:szCs w:val="24"/>
        </w:rPr>
        <w:t>a</w:t>
      </w:r>
      <w:r w:rsidRPr="00D567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0E59" w:rsidRDefault="006C0E59" w:rsidP="000B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mellékelt angol és magyar nyelven kitöltött adatlapokat </w:t>
      </w:r>
      <w:r w:rsidRPr="006C0E59">
        <w:rPr>
          <w:rFonts w:ascii="Times New Roman" w:hAnsi="Times New Roman" w:cs="Times New Roman"/>
          <w:b/>
          <w:sz w:val="24"/>
          <w:szCs w:val="24"/>
        </w:rPr>
        <w:t>2018. szeptember 5-ig</w:t>
      </w:r>
      <w:r>
        <w:rPr>
          <w:rFonts w:ascii="Times New Roman" w:hAnsi="Times New Roman" w:cs="Times New Roman"/>
          <w:sz w:val="24"/>
          <w:szCs w:val="24"/>
        </w:rPr>
        <w:t xml:space="preserve"> szíveskedjenek megküldeni az </w:t>
      </w:r>
      <w:hyperlink r:id="rId9" w:history="1">
        <w:r w:rsidRPr="005A2102">
          <w:rPr>
            <w:rStyle w:val="Hiperhivatkozs"/>
            <w:rFonts w:ascii="Times New Roman" w:hAnsi="Times New Roman" w:cs="Times New Roman"/>
            <w:sz w:val="24"/>
            <w:szCs w:val="24"/>
          </w:rPr>
          <w:t>nbt.titkarsag@bm.gov.hu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email címre. </w:t>
      </w:r>
    </w:p>
    <w:p w:rsidR="00592008" w:rsidRDefault="00182145" w:rsidP="000B5170">
      <w:pPr>
        <w:jc w:val="both"/>
        <w:rPr>
          <w:rFonts w:ascii="Times New Roman" w:hAnsi="Times New Roman" w:cs="Times New Roman"/>
          <w:sz w:val="24"/>
          <w:szCs w:val="24"/>
        </w:rPr>
      </w:pPr>
      <w:r w:rsidRPr="00487307">
        <w:rPr>
          <w:rFonts w:ascii="Times New Roman" w:hAnsi="Times New Roman" w:cs="Times New Roman"/>
          <w:sz w:val="24"/>
          <w:szCs w:val="24"/>
        </w:rPr>
        <w:t>A</w:t>
      </w:r>
      <w:r w:rsidR="00BD0951">
        <w:rPr>
          <w:rFonts w:ascii="Times New Roman" w:hAnsi="Times New Roman" w:cs="Times New Roman"/>
          <w:sz w:val="24"/>
          <w:szCs w:val="24"/>
        </w:rPr>
        <w:t xml:space="preserve">z </w:t>
      </w:r>
      <w:r w:rsidR="00BD0951" w:rsidRPr="00BD0951">
        <w:rPr>
          <w:rFonts w:ascii="Times New Roman" w:hAnsi="Times New Roman" w:cs="Times New Roman"/>
          <w:b/>
          <w:sz w:val="24"/>
          <w:szCs w:val="24"/>
        </w:rPr>
        <w:t>EUCPN</w:t>
      </w:r>
      <w:r w:rsidRPr="00BD0951">
        <w:rPr>
          <w:rFonts w:ascii="Times New Roman" w:hAnsi="Times New Roman" w:cs="Times New Roman"/>
          <w:b/>
          <w:sz w:val="24"/>
          <w:szCs w:val="24"/>
        </w:rPr>
        <w:t xml:space="preserve"> nemzeti képviselő</w:t>
      </w:r>
      <w:r w:rsidRPr="00487307">
        <w:rPr>
          <w:rFonts w:ascii="Times New Roman" w:hAnsi="Times New Roman" w:cs="Times New Roman"/>
          <w:sz w:val="24"/>
          <w:szCs w:val="24"/>
        </w:rPr>
        <w:t xml:space="preserve"> fenntartja a jogot arra, hogy ne állítson magyar nemzeti jelöltet abban az esetben, ha a jelentkező projektek közül a bírálat alapján szakmailag egyik projekt jelölése sem támogatható. </w:t>
      </w:r>
      <w:r w:rsidR="004C751C">
        <w:rPr>
          <w:rFonts w:ascii="Times New Roman" w:hAnsi="Times New Roman" w:cs="Times New Roman"/>
          <w:sz w:val="24"/>
          <w:szCs w:val="24"/>
        </w:rPr>
        <w:t>További kérdés esetén</w:t>
      </w:r>
      <w:r w:rsidR="00592008">
        <w:rPr>
          <w:rFonts w:ascii="Times New Roman" w:hAnsi="Times New Roman" w:cs="Times New Roman"/>
          <w:sz w:val="24"/>
          <w:szCs w:val="24"/>
        </w:rPr>
        <w:t xml:space="preserve"> </w:t>
      </w:r>
      <w:r w:rsidR="0042676E">
        <w:rPr>
          <w:rFonts w:ascii="Times New Roman" w:hAnsi="Times New Roman" w:cs="Times New Roman"/>
          <w:sz w:val="24"/>
          <w:szCs w:val="24"/>
        </w:rPr>
        <w:t xml:space="preserve">az </w:t>
      </w:r>
      <w:hyperlink r:id="rId10" w:history="1">
        <w:r w:rsidR="0042676E" w:rsidRPr="00AE3C59">
          <w:rPr>
            <w:rStyle w:val="Hiperhivatkozs"/>
            <w:rFonts w:ascii="Times New Roman" w:hAnsi="Times New Roman" w:cs="Times New Roman"/>
            <w:sz w:val="24"/>
            <w:szCs w:val="24"/>
          </w:rPr>
          <w:t>nbt.titkarsag@bm.gov.hu</w:t>
        </w:r>
      </w:hyperlink>
      <w:r w:rsidR="0042676E">
        <w:rPr>
          <w:rFonts w:ascii="Times New Roman" w:hAnsi="Times New Roman" w:cs="Times New Roman"/>
          <w:sz w:val="24"/>
          <w:szCs w:val="24"/>
        </w:rPr>
        <w:t xml:space="preserve">, illetve </w:t>
      </w:r>
      <w:r w:rsidR="00BD0951">
        <w:rPr>
          <w:rFonts w:ascii="Times New Roman" w:hAnsi="Times New Roman" w:cs="Times New Roman"/>
          <w:sz w:val="24"/>
          <w:szCs w:val="24"/>
        </w:rPr>
        <w:t xml:space="preserve">a </w:t>
      </w:r>
      <w:r w:rsidR="00393FF1">
        <w:rPr>
          <w:rFonts w:ascii="Times New Roman" w:hAnsi="Times New Roman" w:cs="Times New Roman"/>
          <w:sz w:val="24"/>
          <w:szCs w:val="24"/>
        </w:rPr>
        <w:t>06 1 </w:t>
      </w:r>
      <w:r w:rsidR="00393FF1" w:rsidRPr="00393FF1">
        <w:rPr>
          <w:rFonts w:ascii="Times New Roman" w:hAnsi="Times New Roman" w:cs="Times New Roman"/>
          <w:sz w:val="24"/>
          <w:szCs w:val="24"/>
        </w:rPr>
        <w:t>462 7592</w:t>
      </w:r>
      <w:r w:rsidR="000A5686">
        <w:rPr>
          <w:rFonts w:ascii="Times New Roman" w:hAnsi="Times New Roman" w:cs="Times New Roman"/>
          <w:sz w:val="24"/>
          <w:szCs w:val="24"/>
        </w:rPr>
        <w:t>-e</w:t>
      </w:r>
      <w:r w:rsidR="00BD0951">
        <w:rPr>
          <w:rFonts w:ascii="Times New Roman" w:hAnsi="Times New Roman" w:cs="Times New Roman"/>
          <w:sz w:val="24"/>
          <w:szCs w:val="24"/>
        </w:rPr>
        <w:t>s telefonszámon</w:t>
      </w:r>
      <w:r w:rsidR="004C751C">
        <w:rPr>
          <w:rFonts w:ascii="Times New Roman" w:hAnsi="Times New Roman" w:cs="Times New Roman"/>
          <w:sz w:val="24"/>
          <w:szCs w:val="24"/>
        </w:rPr>
        <w:t xml:space="preserve"> állunk rendelkezés</w:t>
      </w:r>
      <w:r w:rsidRPr="00487307">
        <w:rPr>
          <w:rFonts w:ascii="Times New Roman" w:hAnsi="Times New Roman" w:cs="Times New Roman"/>
          <w:sz w:val="24"/>
          <w:szCs w:val="24"/>
        </w:rPr>
        <w:t>re.</w:t>
      </w:r>
    </w:p>
    <w:p w:rsidR="004A2516" w:rsidRDefault="004A2516" w:rsidP="000B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516" w:rsidRPr="00487307" w:rsidRDefault="004A2516" w:rsidP="000B51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2516" w:rsidRPr="0048730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CFC" w:rsidRDefault="001D1CFC" w:rsidP="00674A15">
      <w:pPr>
        <w:spacing w:after="0" w:line="240" w:lineRule="auto"/>
      </w:pPr>
      <w:r>
        <w:separator/>
      </w:r>
    </w:p>
  </w:endnote>
  <w:endnote w:type="continuationSeparator" w:id="0">
    <w:p w:rsidR="001D1CFC" w:rsidRDefault="001D1CFC" w:rsidP="00674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441266"/>
      <w:docPartObj>
        <w:docPartGallery w:val="Page Numbers (Bottom of Page)"/>
        <w:docPartUnique/>
      </w:docPartObj>
    </w:sdtPr>
    <w:sdtEndPr/>
    <w:sdtContent>
      <w:p w:rsidR="00674A15" w:rsidRDefault="00674A1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07B">
          <w:rPr>
            <w:noProof/>
          </w:rPr>
          <w:t>2</w:t>
        </w:r>
        <w:r>
          <w:fldChar w:fldCharType="end"/>
        </w:r>
      </w:p>
    </w:sdtContent>
  </w:sdt>
  <w:p w:rsidR="00674A15" w:rsidRDefault="00674A1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CFC" w:rsidRDefault="001D1CFC" w:rsidP="00674A15">
      <w:pPr>
        <w:spacing w:after="0" w:line="240" w:lineRule="auto"/>
      </w:pPr>
      <w:r>
        <w:separator/>
      </w:r>
    </w:p>
  </w:footnote>
  <w:footnote w:type="continuationSeparator" w:id="0">
    <w:p w:rsidR="001D1CFC" w:rsidRDefault="001D1CFC" w:rsidP="00674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7C09"/>
    <w:multiLevelType w:val="hybridMultilevel"/>
    <w:tmpl w:val="5ECE872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60BC1"/>
    <w:multiLevelType w:val="hybridMultilevel"/>
    <w:tmpl w:val="4406FB78"/>
    <w:lvl w:ilvl="0" w:tplc="5D26E9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8151A"/>
    <w:multiLevelType w:val="hybridMultilevel"/>
    <w:tmpl w:val="63E8462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1700405"/>
    <w:multiLevelType w:val="hybridMultilevel"/>
    <w:tmpl w:val="A050C180"/>
    <w:lvl w:ilvl="0" w:tplc="5D26E9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753D5"/>
    <w:multiLevelType w:val="hybridMultilevel"/>
    <w:tmpl w:val="5186EC98"/>
    <w:lvl w:ilvl="0" w:tplc="D5CEC37E">
      <w:numFmt w:val="bullet"/>
      <w:lvlText w:val="-"/>
      <w:lvlJc w:val="left"/>
      <w:pPr>
        <w:ind w:left="123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5CB31B0D"/>
    <w:multiLevelType w:val="hybridMultilevel"/>
    <w:tmpl w:val="CE5C1B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D4C0D"/>
    <w:multiLevelType w:val="hybridMultilevel"/>
    <w:tmpl w:val="E20A5ACE"/>
    <w:lvl w:ilvl="0" w:tplc="5454AAE6">
      <w:numFmt w:val="bullet"/>
      <w:lvlText w:val="-"/>
      <w:lvlJc w:val="left"/>
      <w:pPr>
        <w:ind w:left="130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60AD2849"/>
    <w:multiLevelType w:val="hybridMultilevel"/>
    <w:tmpl w:val="20248A64"/>
    <w:lvl w:ilvl="0" w:tplc="28AE23E2">
      <w:numFmt w:val="bullet"/>
      <w:lvlText w:val="-"/>
      <w:lvlJc w:val="left"/>
      <w:pPr>
        <w:ind w:left="115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61427CFF"/>
    <w:multiLevelType w:val="hybridMultilevel"/>
    <w:tmpl w:val="BFFCDDEE"/>
    <w:lvl w:ilvl="0" w:tplc="5D26E9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F1F75"/>
    <w:multiLevelType w:val="hybridMultilevel"/>
    <w:tmpl w:val="226C0A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93476"/>
    <w:multiLevelType w:val="hybridMultilevel"/>
    <w:tmpl w:val="8A2C41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45"/>
    <w:rsid w:val="0000720A"/>
    <w:rsid w:val="00055D8B"/>
    <w:rsid w:val="00070B63"/>
    <w:rsid w:val="00072007"/>
    <w:rsid w:val="000A5686"/>
    <w:rsid w:val="000B5170"/>
    <w:rsid w:val="000C0990"/>
    <w:rsid w:val="000C7655"/>
    <w:rsid w:val="00106580"/>
    <w:rsid w:val="00114F93"/>
    <w:rsid w:val="001252B1"/>
    <w:rsid w:val="001576A1"/>
    <w:rsid w:val="001637AE"/>
    <w:rsid w:val="00182145"/>
    <w:rsid w:val="001D1CFC"/>
    <w:rsid w:val="00223E10"/>
    <w:rsid w:val="002F343E"/>
    <w:rsid w:val="002F58A2"/>
    <w:rsid w:val="003161BD"/>
    <w:rsid w:val="00342FE1"/>
    <w:rsid w:val="003559CC"/>
    <w:rsid w:val="00372411"/>
    <w:rsid w:val="00393FF1"/>
    <w:rsid w:val="003B1EA7"/>
    <w:rsid w:val="003E6107"/>
    <w:rsid w:val="004015BA"/>
    <w:rsid w:val="00420BC6"/>
    <w:rsid w:val="0042676E"/>
    <w:rsid w:val="0043414A"/>
    <w:rsid w:val="004610C0"/>
    <w:rsid w:val="00482AB4"/>
    <w:rsid w:val="00487307"/>
    <w:rsid w:val="004A2516"/>
    <w:rsid w:val="004A706B"/>
    <w:rsid w:val="004B5998"/>
    <w:rsid w:val="004B70B1"/>
    <w:rsid w:val="004C707B"/>
    <w:rsid w:val="004C751C"/>
    <w:rsid w:val="004E3EC2"/>
    <w:rsid w:val="004F5FD7"/>
    <w:rsid w:val="00515223"/>
    <w:rsid w:val="00554CFD"/>
    <w:rsid w:val="00567209"/>
    <w:rsid w:val="005744B0"/>
    <w:rsid w:val="00583B70"/>
    <w:rsid w:val="00592008"/>
    <w:rsid w:val="00595C85"/>
    <w:rsid w:val="005A0B20"/>
    <w:rsid w:val="005B6737"/>
    <w:rsid w:val="0065535F"/>
    <w:rsid w:val="00674119"/>
    <w:rsid w:val="00674A15"/>
    <w:rsid w:val="006A13ED"/>
    <w:rsid w:val="006A6D9E"/>
    <w:rsid w:val="006B0196"/>
    <w:rsid w:val="006C0E59"/>
    <w:rsid w:val="006C2EEA"/>
    <w:rsid w:val="006D6195"/>
    <w:rsid w:val="00731B6D"/>
    <w:rsid w:val="007551CE"/>
    <w:rsid w:val="00786E45"/>
    <w:rsid w:val="007A5090"/>
    <w:rsid w:val="007A7989"/>
    <w:rsid w:val="0082173B"/>
    <w:rsid w:val="0084620A"/>
    <w:rsid w:val="00851548"/>
    <w:rsid w:val="00884E0F"/>
    <w:rsid w:val="00887B13"/>
    <w:rsid w:val="00914A21"/>
    <w:rsid w:val="00937BF4"/>
    <w:rsid w:val="00952637"/>
    <w:rsid w:val="009619CE"/>
    <w:rsid w:val="009737F2"/>
    <w:rsid w:val="0099271A"/>
    <w:rsid w:val="0099557E"/>
    <w:rsid w:val="009B0E7A"/>
    <w:rsid w:val="009B50BA"/>
    <w:rsid w:val="009D0866"/>
    <w:rsid w:val="009D306A"/>
    <w:rsid w:val="009E3F96"/>
    <w:rsid w:val="009F0983"/>
    <w:rsid w:val="009F77D1"/>
    <w:rsid w:val="00A02AA7"/>
    <w:rsid w:val="00A05A9B"/>
    <w:rsid w:val="00A2654B"/>
    <w:rsid w:val="00A726A2"/>
    <w:rsid w:val="00A751B8"/>
    <w:rsid w:val="00A94231"/>
    <w:rsid w:val="00AC4C43"/>
    <w:rsid w:val="00AD7732"/>
    <w:rsid w:val="00B0346A"/>
    <w:rsid w:val="00B21549"/>
    <w:rsid w:val="00B70B0F"/>
    <w:rsid w:val="00B74476"/>
    <w:rsid w:val="00B744A3"/>
    <w:rsid w:val="00BD0951"/>
    <w:rsid w:val="00BE00D7"/>
    <w:rsid w:val="00BE6774"/>
    <w:rsid w:val="00BF2EEF"/>
    <w:rsid w:val="00BF6DD6"/>
    <w:rsid w:val="00C04384"/>
    <w:rsid w:val="00C11976"/>
    <w:rsid w:val="00C34A28"/>
    <w:rsid w:val="00C43EF4"/>
    <w:rsid w:val="00C63246"/>
    <w:rsid w:val="00C82A0E"/>
    <w:rsid w:val="00C964C7"/>
    <w:rsid w:val="00C97F07"/>
    <w:rsid w:val="00CD554C"/>
    <w:rsid w:val="00CE28EF"/>
    <w:rsid w:val="00D275E4"/>
    <w:rsid w:val="00D567AB"/>
    <w:rsid w:val="00DD726A"/>
    <w:rsid w:val="00E02E71"/>
    <w:rsid w:val="00E235D9"/>
    <w:rsid w:val="00E375F5"/>
    <w:rsid w:val="00E50227"/>
    <w:rsid w:val="00E543FE"/>
    <w:rsid w:val="00E6311D"/>
    <w:rsid w:val="00E70689"/>
    <w:rsid w:val="00F0323A"/>
    <w:rsid w:val="00F16227"/>
    <w:rsid w:val="00F31BAD"/>
    <w:rsid w:val="00F6526B"/>
    <w:rsid w:val="00F9158A"/>
    <w:rsid w:val="00FC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21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214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2145"/>
    <w:rPr>
      <w:color w:val="0000FF"/>
      <w:u w:val="single"/>
    </w:rPr>
  </w:style>
  <w:style w:type="paragraph" w:customStyle="1" w:styleId="Default">
    <w:name w:val="Default"/>
    <w:rsid w:val="000B5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74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4A15"/>
  </w:style>
  <w:style w:type="paragraph" w:styleId="llb">
    <w:name w:val="footer"/>
    <w:basedOn w:val="Norml"/>
    <w:link w:val="llbChar"/>
    <w:uiPriority w:val="99"/>
    <w:unhideWhenUsed/>
    <w:rsid w:val="00674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4A15"/>
  </w:style>
  <w:style w:type="character" w:styleId="Mrltotthiperhivatkozs">
    <w:name w:val="FollowedHyperlink"/>
    <w:basedOn w:val="Bekezdsalapbettpusa"/>
    <w:uiPriority w:val="99"/>
    <w:semiHidden/>
    <w:unhideWhenUsed/>
    <w:rsid w:val="004A2516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4B59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21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214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2145"/>
    <w:rPr>
      <w:color w:val="0000FF"/>
      <w:u w:val="single"/>
    </w:rPr>
  </w:style>
  <w:style w:type="paragraph" w:customStyle="1" w:styleId="Default">
    <w:name w:val="Default"/>
    <w:rsid w:val="000B5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74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4A15"/>
  </w:style>
  <w:style w:type="paragraph" w:styleId="llb">
    <w:name w:val="footer"/>
    <w:basedOn w:val="Norml"/>
    <w:link w:val="llbChar"/>
    <w:uiPriority w:val="99"/>
    <w:unhideWhenUsed/>
    <w:rsid w:val="00674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4A15"/>
  </w:style>
  <w:style w:type="character" w:styleId="Mrltotthiperhivatkozs">
    <w:name w:val="FollowedHyperlink"/>
    <w:basedOn w:val="Bekezdsalapbettpusa"/>
    <w:uiPriority w:val="99"/>
    <w:semiHidden/>
    <w:unhideWhenUsed/>
    <w:rsid w:val="004A2516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4B5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bt.titkarsag@bm.gov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bt.titkarsag@bm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27558-7CF0-4D4E-B172-46884F7B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481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Kajtár Vera dr.</dc:creator>
  <cp:lastModifiedBy>Fretyán Lívia</cp:lastModifiedBy>
  <cp:revision>164</cp:revision>
  <dcterms:created xsi:type="dcterms:W3CDTF">2017-07-18T11:58:00Z</dcterms:created>
  <dcterms:modified xsi:type="dcterms:W3CDTF">2018-07-12T14:27:00Z</dcterms:modified>
</cp:coreProperties>
</file>